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C1" w:rsidRPr="00724969" w:rsidRDefault="00E34F11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 w:rsidRPr="00724969">
        <w:rPr>
          <w:rFonts w:ascii="Calibri" w:hAnsi="Calibri" w:cs="Arial"/>
          <w:sz w:val="32"/>
          <w:u w:val="none"/>
        </w:rPr>
        <w:t xml:space="preserve">REQUEST FOR </w:t>
      </w:r>
      <w:r w:rsidR="006252B5" w:rsidRPr="00724969">
        <w:rPr>
          <w:rFonts w:ascii="Calibri" w:hAnsi="Calibri" w:cs="Arial"/>
          <w:sz w:val="32"/>
          <w:u w:val="none"/>
        </w:rPr>
        <w:t>EXTENSION OF THESIS SUBMISSION DEADLINE</w:t>
      </w:r>
      <w:r w:rsidRPr="00724969">
        <w:rPr>
          <w:rFonts w:ascii="Calibri" w:hAnsi="Calibri" w:cs="Arial"/>
          <w:sz w:val="32"/>
          <w:u w:val="none"/>
        </w:rPr>
        <w:t>:</w:t>
      </w:r>
    </w:p>
    <w:p w:rsidR="00B62286" w:rsidRPr="00724969" w:rsidRDefault="00E34F11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i/>
          <w:sz w:val="32"/>
          <w:u w:val="none"/>
        </w:rPr>
      </w:pPr>
      <w:r w:rsidRPr="00724969">
        <w:rPr>
          <w:rFonts w:ascii="Calibri" w:hAnsi="Calibri" w:cs="Arial"/>
          <w:i/>
          <w:sz w:val="32"/>
          <w:u w:val="none"/>
        </w:rPr>
        <w:t xml:space="preserve">FORM FOR </w:t>
      </w:r>
      <w:r w:rsidR="00712AF3">
        <w:rPr>
          <w:rFonts w:ascii="Calibri" w:hAnsi="Calibri" w:cs="Arial"/>
          <w:i/>
          <w:sz w:val="32"/>
          <w:u w:val="none"/>
        </w:rPr>
        <w:t xml:space="preserve">ALL </w:t>
      </w:r>
      <w:r w:rsidR="007D6372" w:rsidRPr="00724969">
        <w:rPr>
          <w:rFonts w:ascii="Calibri" w:hAnsi="Calibri" w:cs="Arial"/>
          <w:i/>
          <w:sz w:val="32"/>
          <w:u w:val="none"/>
        </w:rPr>
        <w:t>POSTGRADUATE RESEARCH STUDENTS</w:t>
      </w:r>
    </w:p>
    <w:p w:rsidR="00B62286" w:rsidRPr="00724969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5466AB" w:rsidRPr="00724969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724969">
        <w:rPr>
          <w:rFonts w:ascii="Calibri" w:hAnsi="Calibri" w:cs="Arial"/>
          <w:sz w:val="22"/>
          <w:szCs w:val="22"/>
        </w:rPr>
        <w:t xml:space="preserve">BEFORE COMPLETING THE FORM, </w:t>
      </w:r>
      <w:r w:rsidR="00B04010" w:rsidRPr="00724969">
        <w:rPr>
          <w:rFonts w:ascii="Calibri" w:hAnsi="Calibri" w:cs="Arial"/>
          <w:sz w:val="22"/>
          <w:szCs w:val="22"/>
        </w:rPr>
        <w:t xml:space="preserve">PLEASE READ THE </w:t>
      </w:r>
      <w:r w:rsidRPr="00724969">
        <w:rPr>
          <w:rFonts w:ascii="Calibri" w:hAnsi="Calibri" w:cs="Arial"/>
          <w:sz w:val="22"/>
          <w:szCs w:val="22"/>
        </w:rPr>
        <w:t>GUIDANCE NOTES</w:t>
      </w:r>
      <w:r w:rsidR="000C2A34" w:rsidRPr="00724969">
        <w:rPr>
          <w:rFonts w:ascii="Calibri" w:hAnsi="Calibri" w:cs="Arial"/>
          <w:sz w:val="22"/>
          <w:szCs w:val="22"/>
        </w:rPr>
        <w:t xml:space="preserve"> OVERLEAF</w:t>
      </w:r>
    </w:p>
    <w:p w:rsidR="00B04010" w:rsidRPr="00724969" w:rsidRDefault="00B04010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B62286" w:rsidRPr="00724969" w:rsidRDefault="00B62286" w:rsidP="00BA6EBB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724969">
        <w:rPr>
          <w:rFonts w:ascii="Calibri" w:hAnsi="Calibri" w:cs="Arial"/>
        </w:rPr>
        <w:t>A:</w:t>
      </w:r>
      <w:r w:rsidR="0004716D" w:rsidRPr="00724969">
        <w:rPr>
          <w:rFonts w:ascii="Calibri" w:hAnsi="Calibri" w:cs="Arial"/>
        </w:rPr>
        <w:tab/>
        <w:t>BACKGROUND INFORMATION</w:t>
      </w:r>
      <w:r w:rsidR="006252B5" w:rsidRPr="00724969">
        <w:rPr>
          <w:rFonts w:ascii="Calibri" w:hAnsi="Calibri" w:cs="Arial"/>
        </w:rPr>
        <w:t xml:space="preserve"> [to be completed by the student]</w:t>
      </w:r>
    </w:p>
    <w:p w:rsidR="00487020" w:rsidRPr="00724969" w:rsidRDefault="00487020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724969" w:rsidRPr="00724969" w:rsidTr="001036CE">
        <w:trPr>
          <w:cantSplit/>
        </w:trPr>
        <w:tc>
          <w:tcPr>
            <w:tcW w:w="5670" w:type="dxa"/>
          </w:tcPr>
          <w:p w:rsidR="00807FD0" w:rsidRPr="00724969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Your Full Name</w:t>
            </w:r>
            <w:r w:rsidR="005254E2" w:rsidRPr="00724969">
              <w:rPr>
                <w:rFonts w:ascii="Calibri" w:hAnsi="Calibri" w:cs="Arial"/>
                <w:sz w:val="22"/>
              </w:rPr>
              <w:t>:</w:t>
            </w:r>
          </w:p>
          <w:p w:rsidR="00807FD0" w:rsidRPr="00724969" w:rsidRDefault="00807FD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</w:tcPr>
          <w:p w:rsidR="00487020" w:rsidRPr="00724969" w:rsidRDefault="00487020" w:rsidP="003E7EDC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 xml:space="preserve">Your </w:t>
            </w:r>
            <w:r w:rsidR="00712AF3">
              <w:rPr>
                <w:rFonts w:ascii="Calibri" w:hAnsi="Calibri" w:cs="Arial"/>
                <w:sz w:val="22"/>
              </w:rPr>
              <w:t xml:space="preserve">LIVERPOOL </w:t>
            </w:r>
            <w:r w:rsidR="000E29FF" w:rsidRPr="00724969">
              <w:rPr>
                <w:rFonts w:ascii="Calibri" w:hAnsi="Calibri" w:cs="Arial"/>
                <w:sz w:val="22"/>
              </w:rPr>
              <w:t xml:space="preserve">HOPE </w:t>
            </w:r>
            <w:r w:rsidRPr="00724969">
              <w:rPr>
                <w:rFonts w:ascii="Calibri" w:hAnsi="Calibri" w:cs="Arial"/>
                <w:sz w:val="22"/>
              </w:rPr>
              <w:t>Student</w:t>
            </w:r>
            <w:r w:rsidR="003E7EDC" w:rsidRPr="00724969">
              <w:rPr>
                <w:rFonts w:ascii="Calibri" w:hAnsi="Calibri" w:cs="Arial"/>
                <w:sz w:val="22"/>
              </w:rPr>
              <w:t xml:space="preserve"> ID</w:t>
            </w:r>
            <w:r w:rsidRPr="00724969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="00724969" w:rsidRPr="00724969" w:rsidTr="001036CE">
        <w:trPr>
          <w:trHeight w:val="504"/>
        </w:trPr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437C1" w:rsidRPr="00724969" w:rsidRDefault="00B437C1" w:rsidP="00B437C1">
            <w:pPr>
              <w:ind w:right="297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Your degree [MPhil / PhD / Ed D]:</w:t>
            </w:r>
          </w:p>
          <w:p w:rsidR="00B437C1" w:rsidRPr="00724969" w:rsidRDefault="00B437C1" w:rsidP="00B437C1">
            <w:pPr>
              <w:ind w:right="297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B437C1">
            <w:pPr>
              <w:ind w:right="297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B437C1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437C1" w:rsidRPr="00724969" w:rsidRDefault="00B437C1" w:rsidP="00B437C1">
            <w:pPr>
              <w:ind w:right="297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Your Current submission deadline [“expected end date”]:</w:t>
            </w:r>
          </w:p>
        </w:tc>
      </w:tr>
    </w:tbl>
    <w:p w:rsidR="00B62286" w:rsidRPr="00724969" w:rsidRDefault="00B62286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724969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724969">
        <w:rPr>
          <w:rFonts w:ascii="Calibri" w:hAnsi="Calibri" w:cs="Arial"/>
          <w:b/>
          <w:bCs/>
          <w:sz w:val="22"/>
          <w:szCs w:val="22"/>
        </w:rPr>
        <w:t>B</w:t>
      </w:r>
      <w:r w:rsidR="00DF2419" w:rsidRPr="00724969">
        <w:rPr>
          <w:rFonts w:ascii="Calibri" w:hAnsi="Calibri" w:cs="Arial"/>
          <w:b/>
          <w:bCs/>
          <w:sz w:val="22"/>
          <w:szCs w:val="22"/>
        </w:rPr>
        <w:t>:</w:t>
      </w:r>
      <w:r w:rsidR="00DF2419" w:rsidRPr="00724969">
        <w:rPr>
          <w:rFonts w:ascii="Calibri" w:hAnsi="Calibri" w:cs="Arial"/>
          <w:b/>
          <w:bCs/>
          <w:sz w:val="22"/>
          <w:szCs w:val="22"/>
        </w:rPr>
        <w:tab/>
      </w:r>
      <w:r w:rsidR="00B26B71" w:rsidRPr="00724969">
        <w:rPr>
          <w:rFonts w:ascii="Calibri" w:hAnsi="Calibri" w:cs="Arial"/>
          <w:b/>
          <w:bCs/>
          <w:sz w:val="22"/>
          <w:szCs w:val="22"/>
        </w:rPr>
        <w:t xml:space="preserve">YOUR REQUEST </w:t>
      </w:r>
      <w:r w:rsidR="006252B5" w:rsidRPr="00724969">
        <w:rPr>
          <w:rFonts w:ascii="Calibri" w:hAnsi="Calibri" w:cs="Arial"/>
          <w:b/>
          <w:bCs/>
          <w:sz w:val="22"/>
          <w:szCs w:val="22"/>
        </w:rPr>
        <w:t>FOR AN EXTENDED SUBMISSION DEADLINE [to be completed by the student]</w:t>
      </w:r>
    </w:p>
    <w:p w:rsidR="00B26B71" w:rsidRPr="00724969" w:rsidRDefault="00B26B71" w:rsidP="00BA6EBB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50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724969" w:rsidRPr="00724969" w:rsidTr="00B437C1">
        <w:tc>
          <w:tcPr>
            <w:tcW w:w="10350" w:type="dxa"/>
          </w:tcPr>
          <w:p w:rsidR="00B437C1" w:rsidRPr="00724969" w:rsidRDefault="00B437C1" w:rsidP="00B437C1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Type of Submission [Initial Submission / Resubmission]:</w:t>
            </w:r>
          </w:p>
          <w:p w:rsidR="00B437C1" w:rsidRPr="00724969" w:rsidRDefault="00B437C1" w:rsidP="001E019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724969" w:rsidRPr="00724969" w:rsidTr="00B437C1">
        <w:tc>
          <w:tcPr>
            <w:tcW w:w="10350" w:type="dxa"/>
          </w:tcPr>
          <w:p w:rsidR="00B437C1" w:rsidRPr="00724969" w:rsidRDefault="00B437C1" w:rsidP="006252B5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 xml:space="preserve">Have you </w:t>
            </w:r>
            <w:r w:rsidR="00E34F11" w:rsidRPr="00724969">
              <w:rPr>
                <w:rFonts w:ascii="Calibri" w:hAnsi="Calibri" w:cs="Arial"/>
                <w:sz w:val="22"/>
              </w:rPr>
              <w:t xml:space="preserve">previously </w:t>
            </w:r>
            <w:r w:rsidRPr="00724969">
              <w:rPr>
                <w:rFonts w:ascii="Calibri" w:hAnsi="Calibri" w:cs="Arial"/>
                <w:sz w:val="22"/>
              </w:rPr>
              <w:t>been granted an extended thesis submission deadline?</w:t>
            </w:r>
          </w:p>
          <w:p w:rsidR="00B437C1" w:rsidRPr="00724969" w:rsidRDefault="00B437C1" w:rsidP="006252B5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724969" w:rsidRPr="00724969" w:rsidTr="00B437C1">
        <w:tc>
          <w:tcPr>
            <w:tcW w:w="10350" w:type="dxa"/>
          </w:tcPr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What are the reasons for your request for an extended deadline? [Please attach supporting evidence]</w:t>
            </w: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B437C1" w:rsidRPr="00724969" w:rsidRDefault="00B437C1" w:rsidP="00DA0ED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724969" w:rsidRPr="00724969" w:rsidTr="00B437C1">
        <w:tc>
          <w:tcPr>
            <w:tcW w:w="10350" w:type="dxa"/>
          </w:tcPr>
          <w:p w:rsidR="00B26B71" w:rsidRPr="00724969" w:rsidRDefault="006252B5" w:rsidP="00D16820">
            <w:pPr>
              <w:pStyle w:val="Heading6"/>
              <w:tabs>
                <w:tab w:val="left" w:pos="10632"/>
              </w:tabs>
              <w:ind w:right="155"/>
              <w:jc w:val="left"/>
              <w:rPr>
                <w:rFonts w:ascii="Calibri" w:hAnsi="Calibri" w:cs="Arial"/>
                <w:b w:val="0"/>
                <w:bCs/>
              </w:rPr>
            </w:pPr>
            <w:r w:rsidRPr="00724969">
              <w:rPr>
                <w:rFonts w:ascii="Calibri" w:hAnsi="Calibri" w:cs="Arial"/>
                <w:b w:val="0"/>
                <w:bCs/>
              </w:rPr>
              <w:t>How much extra time do you wish?</w:t>
            </w:r>
          </w:p>
        </w:tc>
      </w:tr>
      <w:tr w:rsidR="00B26B71" w:rsidRPr="00724969" w:rsidTr="00B437C1">
        <w:tc>
          <w:tcPr>
            <w:tcW w:w="10350" w:type="dxa"/>
          </w:tcPr>
          <w:p w:rsidR="00B26B71" w:rsidRPr="00724969" w:rsidRDefault="006252B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724969">
              <w:rPr>
                <w:rFonts w:ascii="Calibri" w:hAnsi="Calibri" w:cs="Arial"/>
                <w:sz w:val="22"/>
              </w:rPr>
              <w:t>Your Signature and Date:</w:t>
            </w:r>
          </w:p>
        </w:tc>
      </w:tr>
    </w:tbl>
    <w:p w:rsidR="00EA6DD3" w:rsidRPr="00724969" w:rsidRDefault="00EA6DD3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6252B5" w:rsidRPr="00724969" w:rsidRDefault="006252B5" w:rsidP="006252B5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724969">
        <w:rPr>
          <w:rFonts w:ascii="Calibri" w:hAnsi="Calibri" w:cs="Arial"/>
          <w:b/>
          <w:bCs/>
          <w:sz w:val="22"/>
          <w:szCs w:val="22"/>
        </w:rPr>
        <w:t>C:</w:t>
      </w:r>
      <w:r w:rsidRPr="00724969">
        <w:rPr>
          <w:rFonts w:ascii="Calibri" w:hAnsi="Calibri" w:cs="Arial"/>
          <w:b/>
          <w:bCs/>
          <w:sz w:val="22"/>
          <w:szCs w:val="22"/>
        </w:rPr>
        <w:tab/>
        <w:t xml:space="preserve">COMMENTS FROM THE DIRECTOR OF STUDIES </w:t>
      </w:r>
      <w:r w:rsidRPr="00724969">
        <w:rPr>
          <w:rFonts w:ascii="Calibri" w:hAnsi="Calibri" w:cs="Arial"/>
          <w:b/>
          <w:bCs/>
          <w:sz w:val="20"/>
        </w:rPr>
        <w:t>[to be completed by the Director of Studies]</w:t>
      </w:r>
    </w:p>
    <w:p w:rsidR="006252B5" w:rsidRPr="00724969" w:rsidRDefault="006252B5" w:rsidP="006252B5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="00724969" w:rsidRPr="00724969" w:rsidTr="00D80E9A">
        <w:trPr>
          <w:gridAfter w:val="1"/>
          <w:wAfter w:w="25" w:type="dxa"/>
        </w:trPr>
        <w:tc>
          <w:tcPr>
            <w:tcW w:w="10323" w:type="dxa"/>
          </w:tcPr>
          <w:p w:rsidR="00E34F11" w:rsidRPr="00724969" w:rsidRDefault="00E34F11" w:rsidP="00B437C1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Do you support the student’s request [YES / NO]?</w:t>
            </w:r>
          </w:p>
        </w:tc>
      </w:tr>
      <w:tr w:rsidR="00724969" w:rsidRPr="00724969" w:rsidTr="008845D1">
        <w:trPr>
          <w:gridAfter w:val="1"/>
          <w:wAfter w:w="25" w:type="dxa"/>
        </w:trPr>
        <w:tc>
          <w:tcPr>
            <w:tcW w:w="10323" w:type="dxa"/>
          </w:tcPr>
          <w:p w:rsidR="00E34F11" w:rsidRPr="00724969" w:rsidRDefault="00D42309" w:rsidP="001E019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Rationale for your recommendation [only to be completed if the request is not supported</w:t>
            </w:r>
            <w:r w:rsidR="00E34F11" w:rsidRPr="00724969">
              <w:rPr>
                <w:rFonts w:ascii="Calibri" w:hAnsi="Calibri" w:cs="Arial"/>
                <w:sz w:val="22"/>
              </w:rPr>
              <w:t>]</w:t>
            </w:r>
            <w:r w:rsidRPr="00724969">
              <w:rPr>
                <w:rFonts w:ascii="Calibri" w:hAnsi="Calibri" w:cs="Arial"/>
                <w:sz w:val="22"/>
              </w:rPr>
              <w:t>:</w:t>
            </w:r>
          </w:p>
          <w:p w:rsidR="00E34F11" w:rsidRPr="00724969" w:rsidRDefault="00E34F11" w:rsidP="001E019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E34F11" w:rsidRPr="00724969" w:rsidRDefault="00E34F11" w:rsidP="001E019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E34F11" w:rsidRPr="00724969" w:rsidRDefault="00E34F11" w:rsidP="001E019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6252B5" w:rsidRPr="00724969" w:rsidTr="001E0190">
        <w:tc>
          <w:tcPr>
            <w:tcW w:w="10348" w:type="dxa"/>
            <w:gridSpan w:val="2"/>
          </w:tcPr>
          <w:p w:rsidR="006252B5" w:rsidRPr="00724969" w:rsidRDefault="00E34F11" w:rsidP="00E34F11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724969">
              <w:rPr>
                <w:rFonts w:ascii="Calibri" w:hAnsi="Calibri" w:cs="Arial"/>
                <w:sz w:val="22"/>
              </w:rPr>
              <w:t xml:space="preserve">DoS </w:t>
            </w:r>
            <w:r w:rsidR="006252B5" w:rsidRPr="00724969">
              <w:rPr>
                <w:rFonts w:ascii="Calibri" w:hAnsi="Calibri" w:cs="Arial"/>
                <w:sz w:val="22"/>
              </w:rPr>
              <w:t xml:space="preserve">Signature </w:t>
            </w:r>
            <w:r w:rsidRPr="00724969">
              <w:rPr>
                <w:rFonts w:ascii="Calibri" w:hAnsi="Calibri" w:cs="Arial"/>
                <w:sz w:val="22"/>
              </w:rPr>
              <w:t xml:space="preserve">and </w:t>
            </w:r>
            <w:r w:rsidR="006252B5" w:rsidRPr="00724969">
              <w:rPr>
                <w:rFonts w:ascii="Calibri" w:hAnsi="Calibri" w:cs="Arial"/>
                <w:sz w:val="22"/>
              </w:rPr>
              <w:t>Date:</w:t>
            </w:r>
          </w:p>
        </w:tc>
      </w:tr>
    </w:tbl>
    <w:p w:rsidR="006252B5" w:rsidRPr="00724969" w:rsidRDefault="006252B5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724969" w:rsidRDefault="00465886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0"/>
        </w:rPr>
      </w:pPr>
      <w:r w:rsidRPr="00724969">
        <w:rPr>
          <w:rFonts w:ascii="Calibri" w:hAnsi="Calibri" w:cs="Arial"/>
          <w:b/>
          <w:bCs/>
          <w:sz w:val="22"/>
          <w:szCs w:val="22"/>
        </w:rPr>
        <w:t>D</w:t>
      </w:r>
      <w:r w:rsidR="00B26B71" w:rsidRPr="00724969">
        <w:rPr>
          <w:rFonts w:ascii="Calibri" w:hAnsi="Calibri" w:cs="Arial"/>
          <w:b/>
          <w:bCs/>
          <w:sz w:val="22"/>
          <w:szCs w:val="22"/>
        </w:rPr>
        <w:t>:</w:t>
      </w:r>
      <w:r w:rsidR="00B26B71" w:rsidRPr="00724969">
        <w:rPr>
          <w:rFonts w:ascii="Calibri" w:hAnsi="Calibri" w:cs="Arial"/>
          <w:b/>
          <w:bCs/>
          <w:sz w:val="22"/>
          <w:szCs w:val="22"/>
        </w:rPr>
        <w:tab/>
      </w:r>
      <w:r w:rsidR="00E34F11" w:rsidRPr="00724969">
        <w:rPr>
          <w:rFonts w:ascii="Calibri" w:hAnsi="Calibri" w:cs="Arial"/>
          <w:b/>
          <w:bCs/>
          <w:sz w:val="22"/>
          <w:szCs w:val="22"/>
        </w:rPr>
        <w:t xml:space="preserve">AUTHORISATION </w:t>
      </w:r>
      <w:r w:rsidR="00E34F11" w:rsidRPr="00724969">
        <w:rPr>
          <w:rFonts w:ascii="Calibri" w:hAnsi="Calibri" w:cs="Arial"/>
          <w:b/>
          <w:bCs/>
          <w:sz w:val="20"/>
        </w:rPr>
        <w:t xml:space="preserve">[to be completed by the Chair of </w:t>
      </w:r>
      <w:r w:rsidR="00C81DEC" w:rsidRPr="00724969">
        <w:rPr>
          <w:rFonts w:ascii="Calibri" w:hAnsi="Calibri" w:cs="Arial"/>
          <w:b/>
          <w:bCs/>
          <w:sz w:val="20"/>
        </w:rPr>
        <w:t xml:space="preserve">Liverpool Hope’s </w:t>
      </w:r>
      <w:r w:rsidR="00E34F11" w:rsidRPr="00724969">
        <w:rPr>
          <w:rFonts w:ascii="Calibri" w:hAnsi="Calibri" w:cs="Arial"/>
          <w:b/>
          <w:bCs/>
          <w:sz w:val="20"/>
        </w:rPr>
        <w:t>Progression &amp; Award Board for Postgraduate Research Students]</w:t>
      </w:r>
    </w:p>
    <w:p w:rsidR="00B26B71" w:rsidRPr="00724969" w:rsidRDefault="00B26B71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082"/>
      </w:tblGrid>
      <w:tr w:rsidR="00724969" w:rsidRPr="00724969" w:rsidTr="00465886">
        <w:trPr>
          <w:cantSplit/>
        </w:trPr>
        <w:tc>
          <w:tcPr>
            <w:tcW w:w="1008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42309" w:rsidRPr="00724969" w:rsidRDefault="00D42309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Do you authorise the student’s request [YES / NO]?</w:t>
            </w:r>
          </w:p>
        </w:tc>
      </w:tr>
      <w:tr w:rsidR="00724969" w:rsidRPr="00724969" w:rsidTr="00465886">
        <w:trPr>
          <w:cantSplit/>
        </w:trPr>
        <w:tc>
          <w:tcPr>
            <w:tcW w:w="1008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42309" w:rsidRPr="00724969" w:rsidRDefault="00D42309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Rationale for your decision [only to be completed if the request is not authorised]:</w:t>
            </w:r>
          </w:p>
          <w:p w:rsidR="00D42309" w:rsidRPr="00724969" w:rsidRDefault="00D42309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D42309" w:rsidRPr="00724969" w:rsidRDefault="00D42309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D42309" w:rsidRPr="00724969" w:rsidRDefault="00D42309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724969" w:rsidRPr="00724969" w:rsidTr="00465886">
        <w:trPr>
          <w:cantSplit/>
        </w:trPr>
        <w:tc>
          <w:tcPr>
            <w:tcW w:w="10082" w:type="dxa"/>
            <w:shd w:val="clear" w:color="auto" w:fill="FFFFFF" w:themeFill="background1"/>
          </w:tcPr>
          <w:p w:rsidR="000E29FF" w:rsidRPr="00724969" w:rsidRDefault="000E29FF" w:rsidP="000E29FF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Chair’s Signature and Date:</w:t>
            </w:r>
          </w:p>
        </w:tc>
      </w:tr>
    </w:tbl>
    <w:p w:rsidR="00E81CFF" w:rsidRPr="00724969" w:rsidRDefault="00B62286" w:rsidP="00D42309">
      <w:pPr>
        <w:tabs>
          <w:tab w:val="left" w:pos="10632"/>
        </w:tabs>
        <w:ind w:right="155"/>
        <w:jc w:val="center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sz w:val="22"/>
        </w:rPr>
        <w:br w:type="page"/>
      </w:r>
      <w:r w:rsidR="00D42309" w:rsidRPr="00724969">
        <w:rPr>
          <w:rFonts w:ascii="Calibri" w:hAnsi="Calibri" w:cs="Arial"/>
          <w:iCs/>
          <w:sz w:val="22"/>
          <w:szCs w:val="22"/>
        </w:rPr>
        <w:lastRenderedPageBreak/>
        <w:t xml:space="preserve"> </w:t>
      </w:r>
    </w:p>
    <w:p w:rsidR="00D42309" w:rsidRPr="00724969" w:rsidRDefault="00465886" w:rsidP="00D42309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724969">
        <w:rPr>
          <w:rFonts w:ascii="Calibri" w:hAnsi="Calibri" w:cs="Arial"/>
          <w:b/>
          <w:bCs/>
          <w:sz w:val="22"/>
          <w:szCs w:val="22"/>
        </w:rPr>
        <w:t>E</w:t>
      </w:r>
      <w:r w:rsidR="00D42309" w:rsidRPr="00724969">
        <w:rPr>
          <w:rFonts w:ascii="Calibri" w:hAnsi="Calibri" w:cs="Arial"/>
          <w:b/>
          <w:bCs/>
          <w:sz w:val="22"/>
          <w:szCs w:val="22"/>
        </w:rPr>
        <w:t>:</w:t>
      </w:r>
      <w:r w:rsidR="00D42309" w:rsidRPr="00724969">
        <w:rPr>
          <w:rFonts w:ascii="Calibri" w:hAnsi="Calibri" w:cs="Arial"/>
          <w:b/>
          <w:bCs/>
          <w:sz w:val="22"/>
          <w:szCs w:val="22"/>
        </w:rPr>
        <w:tab/>
        <w:t xml:space="preserve">IMPLEMENTATION OF THE DECISION </w:t>
      </w:r>
      <w:r w:rsidR="00D42309" w:rsidRPr="00724969">
        <w:rPr>
          <w:rFonts w:ascii="Calibri" w:hAnsi="Calibri" w:cs="Arial"/>
          <w:b/>
          <w:bCs/>
          <w:sz w:val="20"/>
        </w:rPr>
        <w:t xml:space="preserve">[to be completed by </w:t>
      </w:r>
      <w:r w:rsidR="00C81DEC" w:rsidRPr="00724969">
        <w:rPr>
          <w:rFonts w:ascii="Calibri" w:hAnsi="Calibri" w:cs="Arial"/>
          <w:b/>
          <w:bCs/>
          <w:sz w:val="20"/>
        </w:rPr>
        <w:t xml:space="preserve">Liverpool Hope </w:t>
      </w:r>
      <w:r w:rsidR="00D42309" w:rsidRPr="00724969">
        <w:rPr>
          <w:rFonts w:ascii="Calibri" w:hAnsi="Calibri" w:cs="Arial"/>
          <w:b/>
          <w:bCs/>
          <w:sz w:val="20"/>
        </w:rPr>
        <w:t>Student Administration]</w:t>
      </w:r>
    </w:p>
    <w:p w:rsidR="00D42309" w:rsidRPr="00724969" w:rsidRDefault="00D42309" w:rsidP="00D42309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2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</w:tblGrid>
      <w:tr w:rsidR="00EE54D6" w:rsidRPr="00724969" w:rsidTr="00EE54D6">
        <w:trPr>
          <w:trHeight w:val="1170"/>
        </w:trPr>
        <w:tc>
          <w:tcPr>
            <w:tcW w:w="10323" w:type="dxa"/>
          </w:tcPr>
          <w:p w:rsidR="00EE54D6" w:rsidRPr="00724969" w:rsidRDefault="00EE54D6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I confirm that:</w:t>
            </w:r>
          </w:p>
          <w:p w:rsidR="00EE54D6" w:rsidRPr="00724969" w:rsidRDefault="00EE54D6" w:rsidP="00465886">
            <w:pPr>
              <w:pStyle w:val="ListParagraph"/>
              <w:numPr>
                <w:ilvl w:val="0"/>
                <w:numId w:val="5"/>
              </w:numPr>
              <w:tabs>
                <w:tab w:val="left" w:pos="10632"/>
              </w:tabs>
              <w:ind w:right="155"/>
              <w:rPr>
                <w:rFonts w:cs="Arial"/>
              </w:rPr>
            </w:pPr>
            <w:r w:rsidRPr="00724969">
              <w:rPr>
                <w:rFonts w:cs="Arial"/>
              </w:rPr>
              <w:t xml:space="preserve">the student’s record has been amended as appropriate, </w:t>
            </w:r>
          </w:p>
          <w:p w:rsidR="00EE54D6" w:rsidRPr="00724969" w:rsidRDefault="00EE54D6" w:rsidP="00465886">
            <w:pPr>
              <w:pStyle w:val="ListParagraph"/>
              <w:numPr>
                <w:ilvl w:val="0"/>
                <w:numId w:val="5"/>
              </w:numPr>
              <w:tabs>
                <w:tab w:val="left" w:pos="10632"/>
              </w:tabs>
              <w:ind w:right="155"/>
              <w:rPr>
                <w:rFonts w:cs="Arial"/>
              </w:rPr>
            </w:pPr>
            <w:r w:rsidRPr="00724969">
              <w:rPr>
                <w:rFonts w:cs="Arial"/>
              </w:rPr>
              <w:t xml:space="preserve">the student, the Director of Studies and the partner institution </w:t>
            </w:r>
            <w:r w:rsidR="005835F8">
              <w:rPr>
                <w:rFonts w:cs="Arial"/>
              </w:rPr>
              <w:t xml:space="preserve">(where appropriate) </w:t>
            </w:r>
            <w:r w:rsidRPr="00724969">
              <w:rPr>
                <w:rFonts w:cs="Arial"/>
              </w:rPr>
              <w:t>have been issued with a formal notification of the outcome and of any change to the thesis [re]submission deadline,</w:t>
            </w:r>
          </w:p>
          <w:p w:rsidR="00EE54D6" w:rsidRPr="00724969" w:rsidRDefault="00EE54D6" w:rsidP="00465886">
            <w:pPr>
              <w:pStyle w:val="ListParagraph"/>
              <w:numPr>
                <w:ilvl w:val="0"/>
                <w:numId w:val="5"/>
              </w:numPr>
              <w:tabs>
                <w:tab w:val="left" w:pos="10632"/>
              </w:tabs>
              <w:ind w:right="155"/>
              <w:rPr>
                <w:rFonts w:cs="Arial"/>
              </w:rPr>
            </w:pPr>
            <w:r w:rsidRPr="00724969">
              <w:rPr>
                <w:rFonts w:cs="Arial"/>
              </w:rPr>
              <w:t>I have arranged to draw the outcome to the attention of next Progression and Award Board.</w:t>
            </w:r>
          </w:p>
          <w:p w:rsidR="00EE54D6" w:rsidRPr="00724969" w:rsidRDefault="00EE54D6" w:rsidP="00EE54D6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EE54D6" w:rsidRPr="00724969" w:rsidTr="00560AEB">
        <w:trPr>
          <w:trHeight w:val="714"/>
        </w:trPr>
        <w:tc>
          <w:tcPr>
            <w:tcW w:w="10323" w:type="dxa"/>
          </w:tcPr>
          <w:p w:rsidR="00EE54D6" w:rsidRPr="00724969" w:rsidRDefault="00EE54D6" w:rsidP="00EE54D6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724969">
              <w:rPr>
                <w:rFonts w:ascii="Calibri" w:hAnsi="Calibri" w:cs="Arial"/>
                <w:sz w:val="22"/>
              </w:rPr>
              <w:t>Staff Signature and Date:</w:t>
            </w:r>
          </w:p>
          <w:p w:rsidR="00EE54D6" w:rsidRPr="00724969" w:rsidRDefault="00EE54D6" w:rsidP="00D423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:rsidR="00D42309" w:rsidRPr="00724969" w:rsidRDefault="00D42309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D42309" w:rsidRPr="00724969" w:rsidRDefault="00D42309" w:rsidP="00D42309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724969">
        <w:rPr>
          <w:rFonts w:ascii="Calibri" w:hAnsi="Calibri" w:cs="Arial"/>
          <w:b/>
          <w:sz w:val="28"/>
          <w:szCs w:val="28"/>
          <w:u w:val="single"/>
        </w:rPr>
        <w:t>GUIDANCE NOTES</w:t>
      </w:r>
    </w:p>
    <w:p w:rsidR="00D42309" w:rsidRPr="00724969" w:rsidRDefault="00D42309" w:rsidP="00D42309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732BE1" w:rsidRPr="00724969" w:rsidRDefault="00732BE1" w:rsidP="00732BE1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An extension to a thesis submission deadline can only be made on </w:t>
      </w:r>
      <w:r w:rsidRPr="00724969">
        <w:rPr>
          <w:rFonts w:ascii="Calibri" w:hAnsi="Calibri" w:cs="Arial"/>
          <w:b/>
          <w:iCs/>
          <w:sz w:val="22"/>
          <w:szCs w:val="22"/>
        </w:rPr>
        <w:t>very exceptional</w:t>
      </w:r>
      <w:r w:rsidRPr="00724969">
        <w:rPr>
          <w:rFonts w:ascii="Calibri" w:hAnsi="Calibri" w:cs="Arial"/>
          <w:iCs/>
          <w:sz w:val="22"/>
          <w:szCs w:val="22"/>
        </w:rPr>
        <w:t xml:space="preserve"> grounds, and supporting evidence is expected.</w:t>
      </w:r>
    </w:p>
    <w:p w:rsidR="00732BE1" w:rsidRPr="00724969" w:rsidRDefault="00732BE1" w:rsidP="00732BE1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="00410736" w:rsidRPr="00724969" w:rsidRDefault="00410736" w:rsidP="00732BE1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Students should aim to submit </w:t>
      </w:r>
      <w:r w:rsidR="00732BE1" w:rsidRPr="00724969">
        <w:rPr>
          <w:rFonts w:ascii="Calibri" w:hAnsi="Calibri" w:cs="Arial"/>
          <w:iCs/>
          <w:sz w:val="22"/>
          <w:szCs w:val="22"/>
        </w:rPr>
        <w:t xml:space="preserve">at least a week </w:t>
      </w:r>
      <w:r w:rsidRPr="00724969">
        <w:rPr>
          <w:rFonts w:ascii="Calibri" w:hAnsi="Calibri" w:cs="Arial"/>
          <w:iCs/>
          <w:sz w:val="22"/>
          <w:szCs w:val="22"/>
        </w:rPr>
        <w:t xml:space="preserve">before the deadline, to </w:t>
      </w:r>
      <w:r w:rsidR="00732BE1" w:rsidRPr="00724969">
        <w:rPr>
          <w:rFonts w:ascii="Calibri" w:hAnsi="Calibri" w:cs="Arial"/>
          <w:iCs/>
          <w:sz w:val="22"/>
          <w:szCs w:val="22"/>
        </w:rPr>
        <w:t>avoid requesting an extension on the basis of u</w:t>
      </w:r>
      <w:r w:rsidRPr="00724969">
        <w:rPr>
          <w:rFonts w:ascii="Calibri" w:hAnsi="Calibri" w:cs="Arial"/>
          <w:iCs/>
          <w:sz w:val="22"/>
          <w:szCs w:val="22"/>
        </w:rPr>
        <w:t xml:space="preserve">nexpected </w:t>
      </w:r>
      <w:proofErr w:type="gramStart"/>
      <w:r w:rsidRPr="00724969">
        <w:rPr>
          <w:rFonts w:ascii="Calibri" w:hAnsi="Calibri" w:cs="Arial"/>
          <w:iCs/>
          <w:sz w:val="22"/>
          <w:szCs w:val="22"/>
        </w:rPr>
        <w:t>last minute</w:t>
      </w:r>
      <w:proofErr w:type="gramEnd"/>
      <w:r w:rsidRPr="00724969">
        <w:rPr>
          <w:rFonts w:ascii="Calibri" w:hAnsi="Calibri" w:cs="Arial"/>
          <w:iCs/>
          <w:sz w:val="22"/>
          <w:szCs w:val="22"/>
        </w:rPr>
        <w:t xml:space="preserve"> delays or very short term illnesses.  </w:t>
      </w:r>
    </w:p>
    <w:p w:rsidR="00410736" w:rsidRPr="00724969" w:rsidRDefault="00410736" w:rsidP="00410736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="006525CB" w:rsidRPr="00724969" w:rsidRDefault="006525CB" w:rsidP="006525CB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It is essential for students to seek extensions via this form </w:t>
      </w:r>
      <w:r w:rsidRPr="00724969">
        <w:rPr>
          <w:rFonts w:ascii="Calibri" w:hAnsi="Calibri" w:cs="Arial"/>
          <w:iCs/>
          <w:sz w:val="22"/>
          <w:szCs w:val="22"/>
          <w:u w:val="single"/>
        </w:rPr>
        <w:t xml:space="preserve">before the submission </w:t>
      </w:r>
      <w:proofErr w:type="gramStart"/>
      <w:r w:rsidRPr="00724969">
        <w:rPr>
          <w:rFonts w:ascii="Calibri" w:hAnsi="Calibri" w:cs="Arial"/>
          <w:iCs/>
          <w:sz w:val="22"/>
          <w:szCs w:val="22"/>
          <w:u w:val="single"/>
        </w:rPr>
        <w:t>deadline</w:t>
      </w:r>
      <w:r w:rsidRPr="00724969">
        <w:rPr>
          <w:rFonts w:ascii="Calibri" w:hAnsi="Calibri" w:cs="Arial"/>
          <w:iCs/>
          <w:sz w:val="22"/>
          <w:szCs w:val="22"/>
        </w:rPr>
        <w:t xml:space="preserve"> .</w:t>
      </w:r>
      <w:proofErr w:type="gramEnd"/>
      <w:r w:rsidRPr="00724969">
        <w:rPr>
          <w:rFonts w:ascii="Calibri" w:hAnsi="Calibri" w:cs="Arial"/>
          <w:iCs/>
          <w:sz w:val="22"/>
          <w:szCs w:val="22"/>
        </w:rPr>
        <w:t xml:space="preserve">  A student submits late without an extension having been authorised will normally be deemed to have failed.</w:t>
      </w:r>
    </w:p>
    <w:p w:rsidR="006525CB" w:rsidRPr="00724969" w:rsidRDefault="006525CB" w:rsidP="00410736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="00732BE1" w:rsidRPr="00724969" w:rsidRDefault="00465886" w:rsidP="00732BE1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An extension to a thesis deadline </w:t>
      </w:r>
      <w:r w:rsidR="00732BE1" w:rsidRPr="00724969">
        <w:rPr>
          <w:rFonts w:ascii="Calibri" w:hAnsi="Calibri" w:cs="Arial"/>
          <w:iCs/>
          <w:sz w:val="22"/>
          <w:szCs w:val="22"/>
        </w:rPr>
        <w:t>may be made on one of two grounds</w:t>
      </w:r>
      <w:r w:rsidR="006525CB" w:rsidRPr="00724969">
        <w:rPr>
          <w:rFonts w:ascii="Calibri" w:hAnsi="Calibri" w:cs="Arial"/>
          <w:iCs/>
          <w:sz w:val="22"/>
          <w:szCs w:val="22"/>
        </w:rPr>
        <w:t>, as follows.</w:t>
      </w:r>
    </w:p>
    <w:p w:rsidR="00732BE1" w:rsidRPr="00724969" w:rsidRDefault="00732BE1" w:rsidP="00732BE1">
      <w:pPr>
        <w:pStyle w:val="ListParagraph"/>
        <w:rPr>
          <w:rFonts w:cs="Arial"/>
          <w:iCs/>
        </w:rPr>
      </w:pPr>
    </w:p>
    <w:p w:rsidR="006525CB" w:rsidRPr="00724969" w:rsidRDefault="006525CB" w:rsidP="006525CB">
      <w:pPr>
        <w:numPr>
          <w:ilvl w:val="1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>P</w:t>
      </w:r>
      <w:r w:rsidR="00410736" w:rsidRPr="00724969">
        <w:rPr>
          <w:rFonts w:ascii="Calibri" w:hAnsi="Calibri" w:cs="Arial"/>
          <w:iCs/>
          <w:sz w:val="22"/>
          <w:szCs w:val="22"/>
        </w:rPr>
        <w:t>ersonal mitigating circumstances</w:t>
      </w:r>
      <w:r w:rsidRPr="00724969">
        <w:rPr>
          <w:rFonts w:ascii="Calibri" w:hAnsi="Calibri" w:cs="Arial"/>
          <w:iCs/>
          <w:sz w:val="22"/>
          <w:szCs w:val="22"/>
        </w:rPr>
        <w:t>.</w:t>
      </w:r>
    </w:p>
    <w:p w:rsidR="006525CB" w:rsidRPr="00724969" w:rsidRDefault="006525CB" w:rsidP="006525CB">
      <w:pPr>
        <w:numPr>
          <w:ilvl w:val="2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>Extensions on these grounds are</w:t>
      </w:r>
      <w:r w:rsidR="00465886" w:rsidRPr="00724969">
        <w:rPr>
          <w:rFonts w:ascii="Calibri" w:hAnsi="Calibri" w:cs="Arial"/>
          <w:iCs/>
          <w:sz w:val="22"/>
          <w:szCs w:val="22"/>
        </w:rPr>
        <w:t xml:space="preserve"> </w:t>
      </w:r>
      <w:r w:rsidR="00410736" w:rsidRPr="00724969">
        <w:rPr>
          <w:rFonts w:ascii="Calibri" w:hAnsi="Calibri" w:cs="Arial"/>
          <w:iCs/>
          <w:sz w:val="22"/>
          <w:szCs w:val="22"/>
        </w:rPr>
        <w:t xml:space="preserve">normally </w:t>
      </w:r>
      <w:r w:rsidR="00465886" w:rsidRPr="00724969">
        <w:rPr>
          <w:rFonts w:ascii="Calibri" w:hAnsi="Calibri" w:cs="Arial"/>
          <w:iCs/>
          <w:sz w:val="22"/>
          <w:szCs w:val="22"/>
        </w:rPr>
        <w:t>ONLY available to students whose “Intention to Submit</w:t>
      </w:r>
      <w:r w:rsidR="00410736" w:rsidRPr="00724969">
        <w:rPr>
          <w:rFonts w:ascii="Calibri" w:hAnsi="Calibri" w:cs="Arial"/>
          <w:iCs/>
          <w:sz w:val="22"/>
          <w:szCs w:val="22"/>
        </w:rPr>
        <w:t xml:space="preserve"> </w:t>
      </w:r>
      <w:proofErr w:type="gramStart"/>
      <w:r w:rsidR="00410736" w:rsidRPr="00724969">
        <w:rPr>
          <w:rFonts w:ascii="Calibri" w:hAnsi="Calibri" w:cs="Arial"/>
          <w:iCs/>
          <w:sz w:val="22"/>
          <w:szCs w:val="22"/>
        </w:rPr>
        <w:t xml:space="preserve">form </w:t>
      </w:r>
      <w:r w:rsidR="00465886" w:rsidRPr="00724969">
        <w:rPr>
          <w:rFonts w:ascii="Calibri" w:hAnsi="Calibri" w:cs="Arial"/>
          <w:iCs/>
          <w:sz w:val="22"/>
          <w:szCs w:val="22"/>
        </w:rPr>
        <w:t>”</w:t>
      </w:r>
      <w:proofErr w:type="gramEnd"/>
      <w:r w:rsidR="00465886" w:rsidRPr="00724969">
        <w:rPr>
          <w:rFonts w:ascii="Calibri" w:hAnsi="Calibri" w:cs="Arial"/>
          <w:iCs/>
          <w:sz w:val="22"/>
          <w:szCs w:val="22"/>
        </w:rPr>
        <w:t xml:space="preserve"> has been approved, and so are in the “submission pending” stage.  </w:t>
      </w:r>
    </w:p>
    <w:p w:rsidR="00291D09" w:rsidRPr="00724969" w:rsidRDefault="00291D09" w:rsidP="00291D09">
      <w:pPr>
        <w:numPr>
          <w:ilvl w:val="2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>Where the circumstances mean that the student would be unable to work on thesis for more than a few weeks, the student should request an Interruption of Studies, which would result indirectly in an extended thesis submission deadline.</w:t>
      </w:r>
    </w:p>
    <w:p w:rsidR="00410736" w:rsidRPr="00724969" w:rsidRDefault="00291D09" w:rsidP="006525CB">
      <w:pPr>
        <w:numPr>
          <w:ilvl w:val="2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Student who are not yet in the “submission pending” stage, but </w:t>
      </w:r>
      <w:r w:rsidR="00465886" w:rsidRPr="00724969">
        <w:rPr>
          <w:rFonts w:ascii="Calibri" w:hAnsi="Calibri" w:cs="Arial"/>
          <w:iCs/>
          <w:sz w:val="22"/>
          <w:szCs w:val="22"/>
        </w:rPr>
        <w:t xml:space="preserve">who </w:t>
      </w:r>
      <w:r w:rsidR="00410736" w:rsidRPr="00724969">
        <w:rPr>
          <w:rFonts w:ascii="Calibri" w:hAnsi="Calibri" w:cs="Arial"/>
          <w:iCs/>
          <w:sz w:val="22"/>
          <w:szCs w:val="22"/>
        </w:rPr>
        <w:t>believe their personal circumstances may prevent them from completing on time are advised to discuss with their Director of Studies the possibility o</w:t>
      </w:r>
      <w:r w:rsidR="00732BE1" w:rsidRPr="00724969">
        <w:rPr>
          <w:rFonts w:ascii="Calibri" w:hAnsi="Calibri" w:cs="Arial"/>
          <w:iCs/>
          <w:sz w:val="22"/>
          <w:szCs w:val="22"/>
        </w:rPr>
        <w:t>f</w:t>
      </w:r>
      <w:r w:rsidR="00410736" w:rsidRPr="00724969">
        <w:rPr>
          <w:rFonts w:ascii="Calibri" w:hAnsi="Calibri" w:cs="Arial"/>
          <w:iCs/>
          <w:sz w:val="22"/>
          <w:szCs w:val="22"/>
        </w:rPr>
        <w:t xml:space="preserve"> Interrupting Studies or moving from Full-time to Part-time study</w:t>
      </w:r>
      <w:r w:rsidRPr="00724969">
        <w:rPr>
          <w:rFonts w:ascii="Calibri" w:hAnsi="Calibri" w:cs="Arial"/>
          <w:iCs/>
          <w:sz w:val="22"/>
          <w:szCs w:val="22"/>
        </w:rPr>
        <w:t>, which would result indirectly in an extended thesis submission deadline</w:t>
      </w:r>
      <w:r w:rsidR="00410736" w:rsidRPr="00724969">
        <w:rPr>
          <w:rFonts w:ascii="Calibri" w:hAnsi="Calibri" w:cs="Arial"/>
          <w:iCs/>
          <w:sz w:val="22"/>
          <w:szCs w:val="22"/>
        </w:rPr>
        <w:t>.</w:t>
      </w:r>
    </w:p>
    <w:p w:rsidR="00410736" w:rsidRPr="00724969" w:rsidRDefault="00410736" w:rsidP="00410736">
      <w:pPr>
        <w:pStyle w:val="ListParagraph"/>
        <w:rPr>
          <w:rFonts w:cs="Arial"/>
          <w:iCs/>
        </w:rPr>
      </w:pPr>
    </w:p>
    <w:p w:rsidR="006525CB" w:rsidRPr="00724969" w:rsidRDefault="006525CB" w:rsidP="006525CB">
      <w:pPr>
        <w:numPr>
          <w:ilvl w:val="1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>S</w:t>
      </w:r>
      <w:r w:rsidR="00732BE1" w:rsidRPr="00724969">
        <w:rPr>
          <w:rFonts w:ascii="Calibri" w:hAnsi="Calibri" w:cs="Arial"/>
          <w:iCs/>
          <w:sz w:val="22"/>
          <w:szCs w:val="22"/>
        </w:rPr>
        <w:t>ubstantial logistical challenges with the research</w:t>
      </w:r>
      <w:r w:rsidRPr="00724969">
        <w:rPr>
          <w:rFonts w:ascii="Calibri" w:hAnsi="Calibri" w:cs="Arial"/>
          <w:iCs/>
          <w:sz w:val="22"/>
          <w:szCs w:val="22"/>
        </w:rPr>
        <w:t>.</w:t>
      </w:r>
    </w:p>
    <w:p w:rsidR="006525CB" w:rsidRPr="00724969" w:rsidRDefault="006525CB" w:rsidP="006525CB">
      <w:pPr>
        <w:numPr>
          <w:ilvl w:val="2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Extensions on these grounds </w:t>
      </w:r>
      <w:r w:rsidR="00732BE1" w:rsidRPr="00724969">
        <w:rPr>
          <w:rFonts w:ascii="Calibri" w:hAnsi="Calibri" w:cs="Arial"/>
          <w:iCs/>
          <w:sz w:val="22"/>
          <w:szCs w:val="22"/>
        </w:rPr>
        <w:t xml:space="preserve">may </w:t>
      </w:r>
      <w:r w:rsidR="000E29FF" w:rsidRPr="00724969">
        <w:rPr>
          <w:rFonts w:ascii="Calibri" w:hAnsi="Calibri" w:cs="Arial"/>
          <w:iCs/>
          <w:sz w:val="22"/>
          <w:szCs w:val="22"/>
        </w:rPr>
        <w:t xml:space="preserve">be </w:t>
      </w:r>
      <w:r w:rsidR="00732BE1" w:rsidRPr="00724969">
        <w:rPr>
          <w:rFonts w:ascii="Calibri" w:hAnsi="Calibri" w:cs="Arial"/>
          <w:iCs/>
          <w:sz w:val="22"/>
          <w:szCs w:val="22"/>
        </w:rPr>
        <w:t xml:space="preserve">requested by a student who has not reached the “submission pending” stage.  </w:t>
      </w:r>
    </w:p>
    <w:p w:rsidR="00732BE1" w:rsidRPr="00724969" w:rsidRDefault="00732BE1" w:rsidP="006525CB">
      <w:pPr>
        <w:numPr>
          <w:ilvl w:val="2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="Calibri" w:hAnsi="Calibri" w:cs="Arial"/>
          <w:iCs/>
          <w:sz w:val="22"/>
          <w:szCs w:val="22"/>
        </w:rPr>
      </w:pPr>
      <w:r w:rsidRPr="00724969">
        <w:rPr>
          <w:rFonts w:ascii="Calibri" w:hAnsi="Calibri" w:cs="Arial"/>
          <w:iCs/>
          <w:sz w:val="22"/>
          <w:szCs w:val="22"/>
        </w:rPr>
        <w:t xml:space="preserve">However, such requests will only be granted where the University accepts that the challenges were beyond the student’s control </w:t>
      </w:r>
      <w:r w:rsidRPr="00724969">
        <w:rPr>
          <w:rFonts w:ascii="Calibri" w:hAnsi="Calibri" w:cs="Arial"/>
          <w:iCs/>
          <w:sz w:val="22"/>
          <w:szCs w:val="22"/>
          <w:u w:val="single"/>
        </w:rPr>
        <w:t>and</w:t>
      </w:r>
      <w:r w:rsidRPr="00724969">
        <w:rPr>
          <w:rFonts w:ascii="Calibri" w:hAnsi="Calibri" w:cs="Arial"/>
          <w:iCs/>
          <w:sz w:val="22"/>
          <w:szCs w:val="22"/>
        </w:rPr>
        <w:t xml:space="preserve"> that it would not be possible for the student, in liaison with the supervisory team, to manage the challenges in a way that enabled the thesis to be submitted on time.</w:t>
      </w:r>
    </w:p>
    <w:p w:rsidR="00EA6DD3" w:rsidRPr="00724969" w:rsidRDefault="00EA6DD3" w:rsidP="00DF06D3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Theme="minorHAnsi" w:hAnsiTheme="minorHAnsi" w:cs="Arial"/>
          <w:iCs/>
          <w:sz w:val="22"/>
          <w:szCs w:val="22"/>
        </w:rPr>
      </w:pPr>
    </w:p>
    <w:p w:rsidR="00410736" w:rsidRPr="00724969" w:rsidRDefault="00410736" w:rsidP="00732BE1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Theme="minorHAnsi" w:hAnsiTheme="minorHAnsi" w:cs="Arial"/>
          <w:iCs/>
          <w:sz w:val="22"/>
          <w:szCs w:val="22"/>
        </w:rPr>
      </w:pPr>
      <w:r w:rsidRPr="00724969">
        <w:rPr>
          <w:rFonts w:asciiTheme="minorHAnsi" w:hAnsiTheme="minorHAnsi" w:cs="Arial"/>
          <w:iCs/>
          <w:sz w:val="22"/>
          <w:szCs w:val="22"/>
        </w:rPr>
        <w:t>Wherever possible, the student and the Director of Studies should meet to discuss the request before they jointly complete Sections A-C.</w:t>
      </w:r>
    </w:p>
    <w:p w:rsidR="00410736" w:rsidRPr="00724969" w:rsidRDefault="00410736" w:rsidP="00410736">
      <w:pPr>
        <w:pStyle w:val="ListParagraph"/>
        <w:rPr>
          <w:rFonts w:asciiTheme="minorHAnsi" w:hAnsiTheme="minorHAnsi" w:cs="Arial"/>
          <w:iCs/>
        </w:rPr>
      </w:pPr>
    </w:p>
    <w:p w:rsidR="00732BE1" w:rsidRPr="00EE54D6" w:rsidRDefault="00732BE1" w:rsidP="001A23B9">
      <w:pPr>
        <w:numPr>
          <w:ilvl w:val="0"/>
          <w:numId w:val="7"/>
        </w:numPr>
        <w:tabs>
          <w:tab w:val="left" w:pos="10632"/>
        </w:tabs>
        <w:overflowPunct/>
        <w:autoSpaceDE/>
        <w:adjustRightInd/>
        <w:ind w:right="155"/>
        <w:textAlignment w:val="auto"/>
        <w:rPr>
          <w:rFonts w:asciiTheme="minorHAnsi" w:hAnsiTheme="minorHAnsi" w:cs="Arial"/>
          <w:iCs/>
        </w:rPr>
      </w:pPr>
      <w:r w:rsidRPr="00EE54D6">
        <w:rPr>
          <w:rFonts w:asciiTheme="minorHAnsi" w:hAnsiTheme="minorHAnsi" w:cs="Arial"/>
          <w:iCs/>
          <w:sz w:val="22"/>
          <w:szCs w:val="22"/>
        </w:rPr>
        <w:t>After completing Section C, t</w:t>
      </w:r>
      <w:r w:rsidR="00DF06D3" w:rsidRPr="00EE54D6">
        <w:rPr>
          <w:rFonts w:asciiTheme="minorHAnsi" w:hAnsiTheme="minorHAnsi" w:cs="Arial"/>
          <w:iCs/>
          <w:sz w:val="22"/>
          <w:szCs w:val="22"/>
        </w:rPr>
        <w:t xml:space="preserve">he </w:t>
      </w:r>
      <w:r w:rsidR="00E5401F" w:rsidRPr="00EE54D6">
        <w:rPr>
          <w:rFonts w:asciiTheme="minorHAnsi" w:hAnsiTheme="minorHAnsi" w:cs="Arial"/>
          <w:iCs/>
          <w:sz w:val="22"/>
          <w:szCs w:val="22"/>
        </w:rPr>
        <w:t>Director of Studies</w:t>
      </w:r>
      <w:r w:rsidR="00DF06D3" w:rsidRPr="00EE54D6">
        <w:rPr>
          <w:rFonts w:asciiTheme="minorHAnsi" w:hAnsiTheme="minorHAnsi" w:cs="Arial"/>
          <w:iCs/>
          <w:sz w:val="22"/>
          <w:szCs w:val="22"/>
        </w:rPr>
        <w:t xml:space="preserve"> will </w:t>
      </w:r>
      <w:r w:rsidRPr="00EE54D6">
        <w:rPr>
          <w:rFonts w:asciiTheme="minorHAnsi" w:hAnsiTheme="minorHAnsi" w:cs="Arial"/>
          <w:iCs/>
          <w:sz w:val="22"/>
          <w:szCs w:val="22"/>
        </w:rPr>
        <w:t xml:space="preserve">email </w:t>
      </w:r>
      <w:r w:rsidR="00230948" w:rsidRPr="00EE54D6">
        <w:rPr>
          <w:rFonts w:asciiTheme="minorHAnsi" w:hAnsiTheme="minorHAnsi" w:cs="Arial"/>
          <w:iCs/>
          <w:sz w:val="22"/>
          <w:szCs w:val="22"/>
        </w:rPr>
        <w:t>the form</w:t>
      </w:r>
      <w:r w:rsidR="009E4F43" w:rsidRPr="00EE54D6">
        <w:rPr>
          <w:rFonts w:asciiTheme="minorHAnsi" w:hAnsiTheme="minorHAnsi" w:cs="Arial"/>
          <w:iCs/>
          <w:sz w:val="22"/>
          <w:szCs w:val="22"/>
        </w:rPr>
        <w:t xml:space="preserve"> to </w:t>
      </w:r>
      <w:r w:rsidR="005835F8">
        <w:rPr>
          <w:rFonts w:asciiTheme="minorHAnsi" w:hAnsiTheme="minorHAnsi" w:cs="Arial"/>
          <w:iCs/>
          <w:sz w:val="22"/>
          <w:szCs w:val="22"/>
        </w:rPr>
        <w:t xml:space="preserve">either </w:t>
      </w:r>
      <w:r w:rsidRPr="00EE54D6">
        <w:rPr>
          <w:rFonts w:asciiTheme="minorHAnsi" w:hAnsiTheme="minorHAnsi" w:cs="Arial"/>
          <w:iCs/>
          <w:sz w:val="22"/>
          <w:szCs w:val="22"/>
        </w:rPr>
        <w:t xml:space="preserve">the </w:t>
      </w:r>
      <w:r w:rsidR="00C81DEC" w:rsidRPr="00EE54D6">
        <w:rPr>
          <w:rFonts w:asciiTheme="minorHAnsi" w:hAnsiTheme="minorHAnsi" w:cs="Arial"/>
          <w:iCs/>
          <w:sz w:val="22"/>
          <w:szCs w:val="22"/>
        </w:rPr>
        <w:t>University Moderator</w:t>
      </w:r>
      <w:r w:rsidR="005835F8">
        <w:rPr>
          <w:rFonts w:asciiTheme="minorHAnsi" w:hAnsiTheme="minorHAnsi" w:cs="Arial"/>
          <w:iCs/>
          <w:sz w:val="22"/>
          <w:szCs w:val="22"/>
        </w:rPr>
        <w:t xml:space="preserve"> or the</w:t>
      </w:r>
      <w:r w:rsidR="00C838AE">
        <w:rPr>
          <w:rFonts w:asciiTheme="minorHAnsi" w:hAnsiTheme="minorHAnsi" w:cs="Arial"/>
          <w:iCs/>
          <w:sz w:val="22"/>
          <w:szCs w:val="22"/>
        </w:rPr>
        <w:t xml:space="preserve"> PGR Administration team (PGR@hope.ac.uk)</w:t>
      </w:r>
      <w:r w:rsidR="00C81DEC" w:rsidRPr="00EE54D6">
        <w:rPr>
          <w:rFonts w:asciiTheme="minorHAnsi" w:hAnsiTheme="minorHAnsi" w:cs="Arial"/>
          <w:iCs/>
          <w:sz w:val="22"/>
          <w:szCs w:val="22"/>
        </w:rPr>
        <w:t xml:space="preserve">.  The </w:t>
      </w:r>
      <w:r w:rsidR="005835F8">
        <w:rPr>
          <w:rFonts w:asciiTheme="minorHAnsi" w:hAnsiTheme="minorHAnsi" w:cs="Arial"/>
          <w:iCs/>
          <w:sz w:val="22"/>
          <w:szCs w:val="22"/>
        </w:rPr>
        <w:t xml:space="preserve">request will be </w:t>
      </w:r>
      <w:r w:rsidRPr="00EE54D6">
        <w:rPr>
          <w:rFonts w:asciiTheme="minorHAnsi" w:hAnsiTheme="minorHAnsi" w:cs="Arial"/>
          <w:iCs/>
          <w:sz w:val="22"/>
          <w:szCs w:val="22"/>
        </w:rPr>
        <w:t>considered by the Chair of the Progression and Award Board and the University Registrar</w:t>
      </w:r>
      <w:r w:rsidR="00C81DEC" w:rsidRPr="00EE54D6">
        <w:rPr>
          <w:rFonts w:asciiTheme="minorHAnsi" w:hAnsiTheme="minorHAnsi" w:cs="Arial"/>
          <w:iCs/>
          <w:sz w:val="22"/>
          <w:szCs w:val="22"/>
        </w:rPr>
        <w:t xml:space="preserve"> at Live</w:t>
      </w:r>
      <w:bookmarkStart w:id="0" w:name="_GoBack"/>
      <w:bookmarkEnd w:id="0"/>
      <w:r w:rsidR="00C81DEC" w:rsidRPr="00EE54D6">
        <w:rPr>
          <w:rFonts w:asciiTheme="minorHAnsi" w:hAnsiTheme="minorHAnsi" w:cs="Arial"/>
          <w:iCs/>
          <w:sz w:val="22"/>
          <w:szCs w:val="22"/>
        </w:rPr>
        <w:t>rpool Hope</w:t>
      </w:r>
      <w:r w:rsidRPr="00EE54D6">
        <w:rPr>
          <w:rFonts w:asciiTheme="minorHAnsi" w:hAnsiTheme="minorHAnsi" w:cs="Arial"/>
          <w:iCs/>
          <w:sz w:val="22"/>
          <w:szCs w:val="22"/>
        </w:rPr>
        <w:t>.</w:t>
      </w:r>
    </w:p>
    <w:sectPr w:rsidR="00732BE1" w:rsidRPr="00EE54D6" w:rsidSect="00474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6A" w:rsidRDefault="0062766A">
      <w:r>
        <w:separator/>
      </w:r>
    </w:p>
  </w:endnote>
  <w:endnote w:type="continuationSeparator" w:id="0">
    <w:p w:rsidR="0062766A" w:rsidRDefault="0062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A" w:rsidRDefault="0093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 w:rsidP="00813D6F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A" w:rsidRDefault="0093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6A" w:rsidRDefault="0062766A">
      <w:r>
        <w:separator/>
      </w:r>
    </w:p>
  </w:footnote>
  <w:footnote w:type="continuationSeparator" w:id="0">
    <w:p w:rsidR="0062766A" w:rsidRDefault="0062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A" w:rsidRDefault="00932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A" w:rsidRDefault="00932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615E"/>
    <w:multiLevelType w:val="hybridMultilevel"/>
    <w:tmpl w:val="32F06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861E7"/>
    <w:multiLevelType w:val="hybridMultilevel"/>
    <w:tmpl w:val="63309D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" w15:restartNumberingAfterBreak="0">
    <w:nsid w:val="7CB05085"/>
    <w:multiLevelType w:val="hybridMultilevel"/>
    <w:tmpl w:val="3738EE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7205"/>
    <w:rsid w:val="00036185"/>
    <w:rsid w:val="00043DCC"/>
    <w:rsid w:val="0004716D"/>
    <w:rsid w:val="000831C3"/>
    <w:rsid w:val="000C2A34"/>
    <w:rsid w:val="000E29FF"/>
    <w:rsid w:val="001036CE"/>
    <w:rsid w:val="00115D21"/>
    <w:rsid w:val="00162894"/>
    <w:rsid w:val="001633EC"/>
    <w:rsid w:val="00200F5C"/>
    <w:rsid w:val="00230948"/>
    <w:rsid w:val="00241661"/>
    <w:rsid w:val="00291D09"/>
    <w:rsid w:val="00297F21"/>
    <w:rsid w:val="002E0C32"/>
    <w:rsid w:val="003332B2"/>
    <w:rsid w:val="00361300"/>
    <w:rsid w:val="00366F18"/>
    <w:rsid w:val="0037208C"/>
    <w:rsid w:val="003B389A"/>
    <w:rsid w:val="003C4387"/>
    <w:rsid w:val="003D2008"/>
    <w:rsid w:val="003E7EDC"/>
    <w:rsid w:val="0040022E"/>
    <w:rsid w:val="00406BB1"/>
    <w:rsid w:val="00410736"/>
    <w:rsid w:val="0043605C"/>
    <w:rsid w:val="00465886"/>
    <w:rsid w:val="004740D6"/>
    <w:rsid w:val="00487020"/>
    <w:rsid w:val="004B06D4"/>
    <w:rsid w:val="004F3943"/>
    <w:rsid w:val="005254E2"/>
    <w:rsid w:val="005466AB"/>
    <w:rsid w:val="0055446E"/>
    <w:rsid w:val="00556FFB"/>
    <w:rsid w:val="00560AEB"/>
    <w:rsid w:val="00573C79"/>
    <w:rsid w:val="005835F8"/>
    <w:rsid w:val="005A6D67"/>
    <w:rsid w:val="005C23E0"/>
    <w:rsid w:val="006252B5"/>
    <w:rsid w:val="0062766A"/>
    <w:rsid w:val="0063433E"/>
    <w:rsid w:val="00641069"/>
    <w:rsid w:val="00646E30"/>
    <w:rsid w:val="006525CB"/>
    <w:rsid w:val="006678BC"/>
    <w:rsid w:val="00674213"/>
    <w:rsid w:val="006C3168"/>
    <w:rsid w:val="00712AF3"/>
    <w:rsid w:val="0072436B"/>
    <w:rsid w:val="00724969"/>
    <w:rsid w:val="00732BE1"/>
    <w:rsid w:val="00752AE8"/>
    <w:rsid w:val="007C018F"/>
    <w:rsid w:val="007D6372"/>
    <w:rsid w:val="007F35E7"/>
    <w:rsid w:val="00807FD0"/>
    <w:rsid w:val="00813D6F"/>
    <w:rsid w:val="00846B56"/>
    <w:rsid w:val="008532FD"/>
    <w:rsid w:val="008B38BD"/>
    <w:rsid w:val="0093225A"/>
    <w:rsid w:val="009521E4"/>
    <w:rsid w:val="009839A1"/>
    <w:rsid w:val="009D2435"/>
    <w:rsid w:val="009D644F"/>
    <w:rsid w:val="009E4F43"/>
    <w:rsid w:val="00A21DEB"/>
    <w:rsid w:val="00A7229E"/>
    <w:rsid w:val="00B04010"/>
    <w:rsid w:val="00B112A2"/>
    <w:rsid w:val="00B14758"/>
    <w:rsid w:val="00B2141E"/>
    <w:rsid w:val="00B22AC8"/>
    <w:rsid w:val="00B26B71"/>
    <w:rsid w:val="00B3515C"/>
    <w:rsid w:val="00B437C1"/>
    <w:rsid w:val="00B62286"/>
    <w:rsid w:val="00B6526F"/>
    <w:rsid w:val="00BA6EBB"/>
    <w:rsid w:val="00BE5AB0"/>
    <w:rsid w:val="00C01F74"/>
    <w:rsid w:val="00C147EC"/>
    <w:rsid w:val="00C42238"/>
    <w:rsid w:val="00C73C02"/>
    <w:rsid w:val="00C75229"/>
    <w:rsid w:val="00C81DEC"/>
    <w:rsid w:val="00C838AE"/>
    <w:rsid w:val="00CA64DE"/>
    <w:rsid w:val="00CB34F9"/>
    <w:rsid w:val="00CC59DF"/>
    <w:rsid w:val="00CE06A0"/>
    <w:rsid w:val="00D07AFA"/>
    <w:rsid w:val="00D16820"/>
    <w:rsid w:val="00D42309"/>
    <w:rsid w:val="00D42A15"/>
    <w:rsid w:val="00D43668"/>
    <w:rsid w:val="00D56A2C"/>
    <w:rsid w:val="00D733F7"/>
    <w:rsid w:val="00DA0ED8"/>
    <w:rsid w:val="00DA19A8"/>
    <w:rsid w:val="00DA410F"/>
    <w:rsid w:val="00DD5811"/>
    <w:rsid w:val="00DF06D3"/>
    <w:rsid w:val="00DF2419"/>
    <w:rsid w:val="00E145C0"/>
    <w:rsid w:val="00E15C18"/>
    <w:rsid w:val="00E27C4F"/>
    <w:rsid w:val="00E34F11"/>
    <w:rsid w:val="00E5401F"/>
    <w:rsid w:val="00E81CFF"/>
    <w:rsid w:val="00EA62B3"/>
    <w:rsid w:val="00EA6DD3"/>
    <w:rsid w:val="00EB020B"/>
    <w:rsid w:val="00EE54D6"/>
    <w:rsid w:val="00EF2696"/>
    <w:rsid w:val="00F36289"/>
    <w:rsid w:val="00F4144E"/>
    <w:rsid w:val="00F9682A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1D71F3"/>
  <w15:docId w15:val="{768B3095-7D55-4A24-876F-9CE4DC4C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F63375D7-E98E-48A1-990F-7B14EB13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WITHDRAWAL/INTERRUPTION FORM</dc:title>
  <dc:creator>c verburg</dc:creator>
  <cp:lastModifiedBy>Colette Watkinson</cp:lastModifiedBy>
  <cp:revision>3</cp:revision>
  <cp:lastPrinted>2017-01-09T13:20:00Z</cp:lastPrinted>
  <dcterms:created xsi:type="dcterms:W3CDTF">2020-06-19T11:02:00Z</dcterms:created>
  <dcterms:modified xsi:type="dcterms:W3CDTF">2020-06-19T11:17:00Z</dcterms:modified>
</cp:coreProperties>
</file>